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DF" w:rsidRPr="00AA4009" w:rsidRDefault="00390A02">
      <w:pPr>
        <w:rPr>
          <w:b/>
        </w:rPr>
      </w:pPr>
      <w:bookmarkStart w:id="0" w:name="_GoBack"/>
      <w:r w:rsidRPr="00AA4009">
        <w:rPr>
          <w:b/>
        </w:rPr>
        <w:t>RISULTATI MACROECONOMIA 1A – 10/04/2019</w:t>
      </w:r>
    </w:p>
    <w:bookmarkEnd w:id="0"/>
    <w:p w:rsidR="00390A02" w:rsidRDefault="00390A02" w:rsidP="00390A02">
      <w:pPr>
        <w:pStyle w:val="Paragrafoelenco"/>
        <w:numPr>
          <w:ilvl w:val="0"/>
          <w:numId w:val="1"/>
        </w:numPr>
      </w:pPr>
      <w:r>
        <w:t>M. 900066</w:t>
      </w:r>
      <w:r>
        <w:tab/>
      </w:r>
      <w:r>
        <w:tab/>
      </w:r>
      <w:r>
        <w:tab/>
        <w:t>27/28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897627</w:t>
      </w:r>
      <w:r>
        <w:tab/>
      </w:r>
      <w:r>
        <w:tab/>
      </w:r>
      <w:r>
        <w:tab/>
        <w:t>26/27</w:t>
      </w:r>
    </w:p>
    <w:p w:rsidR="00390A02" w:rsidRPr="00AA4009" w:rsidRDefault="00390A02" w:rsidP="00390A02">
      <w:pPr>
        <w:pStyle w:val="Paragrafoelenco"/>
        <w:numPr>
          <w:ilvl w:val="0"/>
          <w:numId w:val="1"/>
        </w:numPr>
        <w:rPr>
          <w:b/>
        </w:rPr>
      </w:pPr>
      <w:r w:rsidRPr="00AA4009">
        <w:rPr>
          <w:b/>
        </w:rPr>
        <w:t>M. 899422</w:t>
      </w:r>
      <w:r w:rsidRPr="00AA4009">
        <w:rPr>
          <w:b/>
        </w:rPr>
        <w:tab/>
      </w:r>
      <w:r w:rsidRPr="00AA4009">
        <w:rPr>
          <w:b/>
        </w:rPr>
        <w:tab/>
      </w:r>
      <w:r w:rsidRPr="00AA4009">
        <w:rPr>
          <w:b/>
        </w:rPr>
        <w:tab/>
        <w:t>25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899455</w:t>
      </w:r>
      <w:r>
        <w:tab/>
      </w:r>
      <w:r>
        <w:tab/>
      </w:r>
      <w:r>
        <w:tab/>
        <w:t>23/24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898278</w:t>
      </w:r>
      <w:r>
        <w:tab/>
      </w:r>
      <w:r>
        <w:tab/>
      </w:r>
      <w:r>
        <w:tab/>
        <w:t>29/30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844054</w:t>
      </w:r>
      <w:r>
        <w:tab/>
      </w:r>
      <w:r>
        <w:tab/>
      </w:r>
      <w:r>
        <w:tab/>
        <w:t>26/27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883026</w:t>
      </w:r>
      <w:r>
        <w:tab/>
      </w:r>
      <w:r>
        <w:tab/>
      </w:r>
      <w:r>
        <w:tab/>
        <w:t>28/29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864321</w:t>
      </w:r>
      <w:r>
        <w:tab/>
      </w:r>
      <w:r>
        <w:tab/>
      </w:r>
      <w:r>
        <w:tab/>
        <w:t>27/28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898999</w:t>
      </w:r>
      <w:r>
        <w:tab/>
      </w:r>
      <w:r>
        <w:tab/>
      </w:r>
      <w:r>
        <w:tab/>
        <w:t>24/25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900816</w:t>
      </w:r>
      <w:r>
        <w:tab/>
      </w:r>
      <w:r>
        <w:tab/>
      </w:r>
      <w:r>
        <w:tab/>
        <w:t>22/23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902498</w:t>
      </w:r>
      <w:r>
        <w:tab/>
      </w:r>
      <w:r>
        <w:tab/>
      </w:r>
      <w:r>
        <w:tab/>
        <w:t>19/20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873677</w:t>
      </w:r>
      <w:r>
        <w:tab/>
      </w:r>
      <w:r>
        <w:tab/>
      </w:r>
      <w:r>
        <w:tab/>
        <w:t>25/26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862726</w:t>
      </w:r>
      <w:r>
        <w:tab/>
      </w:r>
      <w:r>
        <w:tab/>
      </w:r>
      <w:r>
        <w:tab/>
        <w:t>27/28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889188</w:t>
      </w:r>
      <w:r>
        <w:tab/>
      </w:r>
      <w:r>
        <w:tab/>
      </w:r>
      <w:r>
        <w:tab/>
        <w:t>27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905853</w:t>
      </w:r>
      <w:r>
        <w:tab/>
      </w:r>
      <w:r>
        <w:tab/>
      </w:r>
      <w:r>
        <w:tab/>
        <w:t>27/28</w:t>
      </w:r>
    </w:p>
    <w:p w:rsidR="00390A02" w:rsidRDefault="00390A02" w:rsidP="00390A02">
      <w:pPr>
        <w:pStyle w:val="Paragrafoelenco"/>
        <w:numPr>
          <w:ilvl w:val="0"/>
          <w:numId w:val="1"/>
        </w:numPr>
      </w:pPr>
      <w:r>
        <w:t>M. 899641</w:t>
      </w:r>
      <w:r>
        <w:tab/>
      </w:r>
      <w:r>
        <w:tab/>
      </w:r>
      <w:r>
        <w:tab/>
        <w:t>28</w:t>
      </w:r>
    </w:p>
    <w:p w:rsidR="00390A02" w:rsidRPr="00390A02" w:rsidRDefault="00390A02" w:rsidP="00390A02">
      <w:pPr>
        <w:pStyle w:val="Paragrafoelenco"/>
        <w:numPr>
          <w:ilvl w:val="0"/>
          <w:numId w:val="1"/>
        </w:numPr>
        <w:rPr>
          <w:lang w:val="it-IT"/>
        </w:rPr>
      </w:pPr>
      <w:r w:rsidRPr="00390A02">
        <w:rPr>
          <w:lang w:val="it-IT"/>
        </w:rPr>
        <w:t>M. 834453</w:t>
      </w:r>
      <w:r w:rsidRPr="00390A02">
        <w:rPr>
          <w:lang w:val="it-IT"/>
        </w:rPr>
        <w:tab/>
      </w:r>
      <w:r w:rsidRPr="00390A02">
        <w:rPr>
          <w:lang w:val="it-IT"/>
        </w:rPr>
        <w:tab/>
      </w:r>
      <w:r w:rsidRPr="00390A02">
        <w:rPr>
          <w:lang w:val="it-IT"/>
        </w:rPr>
        <w:tab/>
        <w:t>29-30 (SI CONSIGLIA ORALE PER LA LODE)</w:t>
      </w:r>
    </w:p>
    <w:p w:rsidR="00390A02" w:rsidRDefault="00390A02" w:rsidP="00390A0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898096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27/28</w:t>
      </w:r>
    </w:p>
    <w:p w:rsidR="00390A02" w:rsidRDefault="00390A02" w:rsidP="00390A0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872977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26/27</w:t>
      </w:r>
    </w:p>
    <w:p w:rsidR="00390A02" w:rsidRDefault="00390A02" w:rsidP="00390A0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833987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21/22</w:t>
      </w:r>
    </w:p>
    <w:p w:rsidR="00390A02" w:rsidRDefault="00390A02" w:rsidP="00390A0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899634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390A02" w:rsidRDefault="00390A02" w:rsidP="00390A0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855012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25/26</w:t>
      </w:r>
    </w:p>
    <w:p w:rsidR="00390A02" w:rsidRDefault="00390A02" w:rsidP="00390A0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899767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22</w:t>
      </w:r>
    </w:p>
    <w:p w:rsidR="00390A02" w:rsidRDefault="00390A02" w:rsidP="00390A0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M. </w:t>
      </w:r>
      <w:r w:rsidR="00AA4009">
        <w:rPr>
          <w:lang w:val="it-IT"/>
        </w:rPr>
        <w:t>901529</w:t>
      </w:r>
      <w:r w:rsidR="00AA4009">
        <w:rPr>
          <w:lang w:val="it-IT"/>
        </w:rPr>
        <w:tab/>
      </w:r>
      <w:r w:rsidR="00AA4009">
        <w:rPr>
          <w:lang w:val="it-IT"/>
        </w:rPr>
        <w:tab/>
      </w:r>
      <w:r w:rsidR="00AA4009">
        <w:rPr>
          <w:lang w:val="it-IT"/>
        </w:rPr>
        <w:tab/>
        <w:t>28/29</w:t>
      </w:r>
    </w:p>
    <w:p w:rsidR="00AA4009" w:rsidRDefault="00AA4009" w:rsidP="00390A0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896971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29/30</w:t>
      </w:r>
    </w:p>
    <w:p w:rsidR="00AA4009" w:rsidRPr="00390A02" w:rsidRDefault="00AA4009" w:rsidP="00390A0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895919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26/27</w:t>
      </w:r>
    </w:p>
    <w:p w:rsidR="00390A02" w:rsidRPr="00390A02" w:rsidRDefault="00390A02">
      <w:pPr>
        <w:rPr>
          <w:lang w:val="it-IT"/>
        </w:rPr>
      </w:pPr>
    </w:p>
    <w:sectPr w:rsidR="00390A02" w:rsidRPr="00390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BAF"/>
    <w:multiLevelType w:val="hybridMultilevel"/>
    <w:tmpl w:val="3F6C9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02"/>
    <w:rsid w:val="00390A02"/>
    <w:rsid w:val="00A850DF"/>
    <w:rsid w:val="00A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CD66"/>
  <w15:chartTrackingRefBased/>
  <w15:docId w15:val="{5092FF1D-B1A9-4123-A297-B494E17D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2019-05-21T09:11:00Z</dcterms:created>
  <dcterms:modified xsi:type="dcterms:W3CDTF">2019-05-21T09:24:00Z</dcterms:modified>
</cp:coreProperties>
</file>